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Theme="majorAscii"/>
          <w:b/>
          <w:color w:val="000000"/>
          <w:sz w:val="24"/>
          <w:szCs w:val="24"/>
        </w:rPr>
      </w:pPr>
      <w:r>
        <w:rPr>
          <w:rFonts w:asciiTheme="majorAscii"/>
          <w:b/>
          <w:color w:val="000000"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4104005</wp:posOffset>
            </wp:positionH>
            <wp:positionV relativeFrom="paragraph">
              <wp:posOffset>-420370</wp:posOffset>
            </wp:positionV>
            <wp:extent cx="1323975" cy="1913255"/>
            <wp:effectExtent l="0" t="0" r="9525" b="10795"/>
            <wp:wrapSquare wrapText="bothSides"/>
            <wp:docPr id="1" name="Imagen 1" descr="fotocarn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 descr="fotocarne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9132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 w:hAnsi="Trebuchet MS" w:cs="Trebuchet MS" w:asciiTheme="majorAscii"/>
          <w:b/>
          <w:color w:val="000000"/>
          <w:sz w:val="52"/>
          <w:szCs w:val="52"/>
          <w:lang w:val="es-UY"/>
        </w:rPr>
        <w:t xml:space="preserve">          </w:t>
      </w:r>
      <w:r>
        <w:rPr>
          <w:rFonts w:hint="default" w:hAnsi="Trebuchet MS" w:cs="Trebuchet MS" w:asciiTheme="majorAscii"/>
          <w:b/>
          <w:color w:val="000000"/>
          <w:sz w:val="52"/>
          <w:szCs w:val="52"/>
        </w:rPr>
        <w:t>CURRICULUM VITAE</w:t>
      </w:r>
    </w:p>
    <w:p>
      <w:pPr>
        <w:jc w:val="both"/>
        <w:rPr>
          <w:rFonts w:asciiTheme="majorAscii"/>
          <w:b/>
          <w:color w:val="000000"/>
          <w:sz w:val="28"/>
          <w:szCs w:val="28"/>
          <w:u w:val="single"/>
        </w:rPr>
      </w:pPr>
    </w:p>
    <w:p>
      <w:pPr>
        <w:jc w:val="both"/>
        <w:rPr>
          <w:rFonts w:asciiTheme="majorAscii"/>
          <w:b/>
          <w:color w:val="000000"/>
          <w:sz w:val="28"/>
          <w:szCs w:val="28"/>
          <w:u w:val="single"/>
        </w:rPr>
      </w:pPr>
      <w:r>
        <w:rPr>
          <w:rFonts w:asciiTheme="majorAscii"/>
          <w:b/>
          <w:color w:val="000000"/>
          <w:sz w:val="28"/>
          <w:szCs w:val="28"/>
          <w:u w:val="single"/>
        </w:rPr>
        <w:t>DATOS PERSONALES</w:t>
      </w:r>
    </w:p>
    <w:p>
      <w:pPr>
        <w:spacing w:line="240" w:lineRule="auto"/>
        <w:jc w:val="both"/>
        <w:rPr>
          <w:rFonts w:asciiTheme="majorAscii"/>
          <w:b/>
          <w:color w:val="000000"/>
          <w:sz w:val="24"/>
          <w:szCs w:val="24"/>
        </w:rPr>
      </w:pPr>
      <w:r>
        <w:rPr>
          <w:rFonts w:asciiTheme="majorAscii"/>
          <w:b/>
          <w:color w:val="000000"/>
          <w:sz w:val="24"/>
          <w:szCs w:val="24"/>
          <w:vertAlign w:val="baseline"/>
        </w:rPr>
        <w:t>Nombres:</w:t>
      </w:r>
      <w:r>
        <w:rPr>
          <w:rFonts w:asciiTheme="majorAscii"/>
          <w:b/>
          <w:color w:val="000000"/>
          <w:sz w:val="24"/>
          <w:szCs w:val="24"/>
        </w:rPr>
        <w:t xml:space="preserve"> </w:t>
      </w:r>
      <w:r>
        <w:rPr>
          <w:rFonts w:asciiTheme="majorAscii"/>
          <w:b w:val="0"/>
          <w:bCs/>
          <w:color w:val="000000"/>
          <w:sz w:val="24"/>
          <w:szCs w:val="24"/>
        </w:rPr>
        <w:t>Stephanie Grace</w:t>
      </w:r>
    </w:p>
    <w:p>
      <w:pPr>
        <w:spacing w:line="240" w:lineRule="auto"/>
        <w:jc w:val="both"/>
        <w:rPr>
          <w:rFonts w:asciiTheme="majorAscii"/>
          <w:b w:val="0"/>
          <w:bCs/>
          <w:color w:val="000000"/>
          <w:sz w:val="24"/>
          <w:szCs w:val="24"/>
        </w:rPr>
      </w:pPr>
      <w:r>
        <w:rPr>
          <w:rFonts w:asciiTheme="majorAscii"/>
          <w:b/>
          <w:color w:val="000000"/>
          <w:sz w:val="24"/>
          <w:szCs w:val="24"/>
        </w:rPr>
        <w:t xml:space="preserve">Apellidos: </w:t>
      </w:r>
      <w:r>
        <w:rPr>
          <w:rFonts w:asciiTheme="majorAscii"/>
          <w:b w:val="0"/>
          <w:bCs/>
          <w:color w:val="000000"/>
          <w:sz w:val="24"/>
          <w:szCs w:val="24"/>
        </w:rPr>
        <w:t>Caramán Ahlers</w:t>
      </w:r>
    </w:p>
    <w:p>
      <w:pPr>
        <w:spacing w:line="240" w:lineRule="auto"/>
        <w:jc w:val="both"/>
        <w:rPr>
          <w:rFonts w:asciiTheme="majorAscii"/>
          <w:b w:val="0"/>
          <w:bCs/>
          <w:color w:val="000000"/>
          <w:sz w:val="24"/>
          <w:szCs w:val="24"/>
        </w:rPr>
      </w:pPr>
      <w:r>
        <w:rPr>
          <w:rFonts w:asciiTheme="majorAscii"/>
          <w:b/>
          <w:color w:val="000000"/>
          <w:sz w:val="24"/>
          <w:szCs w:val="24"/>
        </w:rPr>
        <w:t xml:space="preserve">Lugar Y Fecha De Nac.: </w:t>
      </w:r>
      <w:r>
        <w:rPr>
          <w:rFonts w:asciiTheme="majorAscii"/>
          <w:b w:val="0"/>
          <w:bCs/>
          <w:color w:val="000000"/>
          <w:sz w:val="24"/>
          <w:szCs w:val="24"/>
        </w:rPr>
        <w:t>Fray Bentos (Río Negro), 26 de Enero de 1988</w:t>
      </w:r>
    </w:p>
    <w:p>
      <w:pPr>
        <w:spacing w:line="240" w:lineRule="auto"/>
        <w:jc w:val="both"/>
        <w:rPr>
          <w:rFonts w:asciiTheme="majorAscii"/>
          <w:b/>
          <w:color w:val="000000"/>
          <w:sz w:val="24"/>
          <w:szCs w:val="24"/>
        </w:rPr>
      </w:pPr>
      <w:r>
        <w:rPr>
          <w:rFonts w:asciiTheme="majorAscii"/>
          <w:b/>
          <w:color w:val="000000"/>
          <w:sz w:val="24"/>
          <w:szCs w:val="24"/>
        </w:rPr>
        <w:t xml:space="preserve">Edad: </w:t>
      </w:r>
      <w:r>
        <w:rPr>
          <w:rFonts w:asciiTheme="majorAscii"/>
          <w:b/>
          <w:color w:val="000000"/>
          <w:sz w:val="24"/>
          <w:szCs w:val="24"/>
          <w:lang w:val="es-UY"/>
        </w:rPr>
        <w:t xml:space="preserve"> </w:t>
      </w:r>
      <w:r>
        <w:rPr>
          <w:rFonts w:asciiTheme="majorAscii"/>
          <w:b w:val="0"/>
          <w:bCs/>
          <w:color w:val="000000"/>
          <w:sz w:val="24"/>
          <w:szCs w:val="24"/>
          <w:lang w:val="es-UY"/>
        </w:rPr>
        <w:t xml:space="preserve">30 </w:t>
      </w:r>
      <w:r>
        <w:rPr>
          <w:rFonts w:asciiTheme="majorAscii"/>
          <w:b w:val="0"/>
          <w:bCs/>
          <w:color w:val="000000"/>
          <w:sz w:val="24"/>
          <w:szCs w:val="24"/>
        </w:rPr>
        <w:t>años</w:t>
      </w:r>
    </w:p>
    <w:p>
      <w:pPr>
        <w:spacing w:line="240" w:lineRule="auto"/>
        <w:jc w:val="both"/>
        <w:rPr>
          <w:rFonts w:asciiTheme="majorAscii"/>
          <w:b/>
          <w:color w:val="000000"/>
          <w:sz w:val="24"/>
          <w:szCs w:val="24"/>
        </w:rPr>
      </w:pPr>
      <w:r>
        <w:rPr>
          <w:rFonts w:asciiTheme="majorAscii"/>
          <w:b/>
          <w:color w:val="000000"/>
          <w:sz w:val="24"/>
          <w:szCs w:val="24"/>
        </w:rPr>
        <w:t>C.I:</w:t>
      </w:r>
      <w:r>
        <w:rPr>
          <w:rFonts w:asciiTheme="majorAscii"/>
          <w:b w:val="0"/>
          <w:bCs/>
          <w:color w:val="000000"/>
          <w:sz w:val="24"/>
          <w:szCs w:val="24"/>
        </w:rPr>
        <w:t xml:space="preserve"> 4 191 926-0</w:t>
      </w:r>
    </w:p>
    <w:p>
      <w:pPr>
        <w:spacing w:line="240" w:lineRule="auto"/>
        <w:jc w:val="both"/>
        <w:rPr>
          <w:rFonts w:asciiTheme="majorAscii"/>
          <w:b/>
          <w:color w:val="000000"/>
          <w:sz w:val="24"/>
          <w:szCs w:val="24"/>
        </w:rPr>
      </w:pPr>
      <w:r>
        <w:rPr>
          <w:rFonts w:asciiTheme="majorAscii"/>
          <w:b/>
          <w:color w:val="000000"/>
          <w:sz w:val="24"/>
          <w:szCs w:val="24"/>
        </w:rPr>
        <w:t xml:space="preserve">C.C: </w:t>
      </w:r>
      <w:r>
        <w:rPr>
          <w:rFonts w:asciiTheme="majorAscii"/>
          <w:b w:val="0"/>
          <w:bCs/>
          <w:color w:val="000000"/>
          <w:sz w:val="24"/>
          <w:szCs w:val="24"/>
        </w:rPr>
        <w:t>DAA 85415</w:t>
      </w:r>
    </w:p>
    <w:p>
      <w:pPr>
        <w:spacing w:line="240" w:lineRule="auto"/>
        <w:jc w:val="both"/>
        <w:rPr>
          <w:rFonts w:asciiTheme="majorAscii"/>
          <w:b/>
          <w:color w:val="000000"/>
          <w:sz w:val="24"/>
          <w:szCs w:val="24"/>
        </w:rPr>
      </w:pPr>
      <w:r>
        <w:rPr>
          <w:rFonts w:asciiTheme="majorAscii"/>
          <w:b/>
          <w:color w:val="000000"/>
          <w:sz w:val="24"/>
          <w:szCs w:val="24"/>
        </w:rPr>
        <w:t xml:space="preserve">Domicilio: </w:t>
      </w:r>
      <w:r>
        <w:rPr>
          <w:rFonts w:asciiTheme="majorAscii"/>
          <w:b w:val="0"/>
          <w:bCs/>
          <w:color w:val="000000"/>
          <w:sz w:val="24"/>
          <w:szCs w:val="24"/>
        </w:rPr>
        <w:t xml:space="preserve"> </w:t>
      </w:r>
      <w:r>
        <w:rPr>
          <w:rFonts w:asciiTheme="majorAscii"/>
          <w:b w:val="0"/>
          <w:bCs/>
          <w:color w:val="000000"/>
          <w:sz w:val="24"/>
          <w:szCs w:val="24"/>
          <w:lang w:val="es-UY"/>
        </w:rPr>
        <w:t>Jose Ignacio, casi Ventura Alegre Viv. 02</w:t>
      </w:r>
    </w:p>
    <w:p>
      <w:pPr>
        <w:tabs>
          <w:tab w:val="left" w:pos="7545"/>
        </w:tabs>
        <w:spacing w:line="240" w:lineRule="auto"/>
        <w:jc w:val="both"/>
        <w:rPr>
          <w:rFonts w:asciiTheme="majorAscii"/>
          <w:b/>
          <w:color w:val="000000"/>
          <w:sz w:val="24"/>
          <w:szCs w:val="24"/>
        </w:rPr>
      </w:pPr>
      <w:r>
        <w:rPr>
          <w:rFonts w:asciiTheme="majorAscii"/>
          <w:b/>
          <w:color w:val="000000"/>
          <w:sz w:val="24"/>
          <w:szCs w:val="24"/>
          <w:lang w:val="es-UY"/>
        </w:rPr>
        <w:t>Teléfono</w:t>
      </w:r>
      <w:r>
        <w:rPr>
          <w:rFonts w:asciiTheme="majorAscii"/>
          <w:b/>
          <w:color w:val="000000"/>
          <w:sz w:val="24"/>
          <w:szCs w:val="24"/>
        </w:rPr>
        <w:t xml:space="preserve">:  </w:t>
      </w:r>
      <w:r>
        <w:rPr>
          <w:rFonts w:asciiTheme="majorAscii"/>
          <w:b w:val="0"/>
          <w:bCs/>
          <w:color w:val="000000"/>
          <w:sz w:val="24"/>
          <w:szCs w:val="24"/>
        </w:rPr>
        <w:t xml:space="preserve">099 00 59 26 </w:t>
      </w:r>
      <w:r>
        <w:rPr>
          <w:rFonts w:asciiTheme="majorAscii"/>
          <w:b w:val="0"/>
          <w:bCs/>
          <w:color w:val="000000"/>
          <w:sz w:val="24"/>
          <w:szCs w:val="24"/>
          <w:lang w:val="es-UY"/>
        </w:rPr>
        <w:t xml:space="preserve">/ 099 62 57 </w:t>
      </w:r>
      <w:bookmarkStart w:id="1" w:name="_GoBack"/>
      <w:bookmarkEnd w:id="1"/>
      <w:r>
        <w:rPr>
          <w:rFonts w:asciiTheme="majorAscii"/>
          <w:b w:val="0"/>
          <w:bCs/>
          <w:color w:val="000000"/>
          <w:sz w:val="24"/>
          <w:szCs w:val="24"/>
          <w:lang w:val="es-UY"/>
        </w:rPr>
        <w:t>66</w:t>
      </w:r>
      <w:r>
        <w:rPr>
          <w:rFonts w:asciiTheme="majorAscii"/>
          <w:b/>
          <w:color w:val="000000"/>
          <w:sz w:val="24"/>
          <w:szCs w:val="24"/>
        </w:rPr>
        <w:tab/>
      </w:r>
    </w:p>
    <w:p>
      <w:pPr>
        <w:spacing w:line="240" w:lineRule="auto"/>
        <w:jc w:val="both"/>
        <w:rPr>
          <w:rFonts w:asciiTheme="majorAscii"/>
          <w:b/>
          <w:color w:val="000000"/>
          <w:sz w:val="28"/>
          <w:szCs w:val="28"/>
          <w:u w:val="single"/>
        </w:rPr>
      </w:pPr>
    </w:p>
    <w:p>
      <w:pPr>
        <w:spacing w:line="240" w:lineRule="auto"/>
        <w:jc w:val="both"/>
        <w:rPr>
          <w:rFonts w:asciiTheme="majorAscii"/>
          <w:b/>
          <w:color w:val="000000"/>
          <w:sz w:val="28"/>
          <w:szCs w:val="28"/>
          <w:u w:val="single"/>
        </w:rPr>
      </w:pPr>
    </w:p>
    <w:p>
      <w:pPr>
        <w:spacing w:line="240" w:lineRule="auto"/>
        <w:jc w:val="both"/>
        <w:rPr>
          <w:rFonts w:asciiTheme="majorAscii"/>
          <w:b/>
          <w:color w:val="000000"/>
          <w:sz w:val="28"/>
          <w:szCs w:val="28"/>
          <w:u w:val="single"/>
        </w:rPr>
      </w:pPr>
      <w:r>
        <w:rPr>
          <w:rFonts w:asciiTheme="majorAscii"/>
          <w:b/>
          <w:color w:val="000000"/>
          <w:sz w:val="28"/>
          <w:szCs w:val="28"/>
          <w:u w:val="single"/>
        </w:rPr>
        <w:t>ESTUDIOS REALIZADOS</w:t>
      </w:r>
    </w:p>
    <w:p>
      <w:pPr>
        <w:spacing w:line="240" w:lineRule="auto"/>
        <w:jc w:val="both"/>
        <w:rPr>
          <w:rFonts w:asciiTheme="majorAscii"/>
          <w:b/>
          <w:bCs w:val="0"/>
          <w:color w:val="000000"/>
          <w:sz w:val="24"/>
          <w:szCs w:val="24"/>
        </w:rPr>
      </w:pPr>
      <w:r>
        <w:rPr>
          <w:rFonts w:asciiTheme="majorAscii"/>
          <w:b/>
          <w:bCs w:val="0"/>
          <w:color w:val="000000"/>
          <w:sz w:val="24"/>
          <w:szCs w:val="24"/>
        </w:rPr>
        <w:t>Estudios Primarios</w:t>
      </w:r>
    </w:p>
    <w:p>
      <w:pPr>
        <w:spacing w:line="240" w:lineRule="auto"/>
        <w:jc w:val="both"/>
        <w:rPr>
          <w:rFonts w:asciiTheme="majorAscii"/>
          <w:b w:val="0"/>
          <w:bCs/>
          <w:color w:val="000000"/>
          <w:sz w:val="24"/>
          <w:szCs w:val="24"/>
        </w:rPr>
      </w:pPr>
      <w:r>
        <w:rPr>
          <w:rFonts w:asciiTheme="majorAscii"/>
          <w:b w:val="0"/>
          <w:bCs/>
          <w:color w:val="000000"/>
          <w:sz w:val="24"/>
          <w:szCs w:val="24"/>
        </w:rPr>
        <w:t>-Primaria Completa (1993-1999), Escuela N°1- Fray Bentos</w:t>
      </w:r>
    </w:p>
    <w:p>
      <w:pPr>
        <w:spacing w:line="240" w:lineRule="auto"/>
        <w:jc w:val="both"/>
        <w:rPr>
          <w:rFonts w:asciiTheme="majorAscii"/>
          <w:b/>
          <w:color w:val="000000"/>
          <w:sz w:val="24"/>
          <w:szCs w:val="24"/>
        </w:rPr>
      </w:pPr>
      <w:r>
        <w:rPr>
          <w:rFonts w:asciiTheme="majorAscii"/>
          <w:b/>
          <w:color w:val="000000"/>
          <w:sz w:val="24"/>
          <w:szCs w:val="24"/>
        </w:rPr>
        <w:t>Estudios Secundarios</w:t>
      </w:r>
    </w:p>
    <w:p>
      <w:pPr>
        <w:spacing w:line="240" w:lineRule="auto"/>
        <w:jc w:val="both"/>
        <w:rPr>
          <w:rFonts w:asciiTheme="majorAscii"/>
          <w:b w:val="0"/>
          <w:bCs/>
          <w:color w:val="000000"/>
          <w:sz w:val="24"/>
          <w:szCs w:val="24"/>
        </w:rPr>
      </w:pPr>
      <w:r>
        <w:rPr>
          <w:rFonts w:asciiTheme="majorAscii"/>
          <w:b w:val="0"/>
          <w:bCs/>
          <w:color w:val="000000"/>
          <w:sz w:val="24"/>
          <w:szCs w:val="24"/>
        </w:rPr>
        <w:t>-Secundaria Completa (2000-2007), Liceo Dptal. de Maldonado</w:t>
      </w:r>
    </w:p>
    <w:p>
      <w:pPr>
        <w:spacing w:line="240" w:lineRule="auto"/>
        <w:jc w:val="both"/>
        <w:rPr>
          <w:rFonts w:asciiTheme="majorAscii"/>
          <w:b/>
          <w:color w:val="000000"/>
          <w:sz w:val="28"/>
          <w:szCs w:val="28"/>
          <w:u w:val="single"/>
          <w:lang w:val="es-UY"/>
        </w:rPr>
      </w:pPr>
    </w:p>
    <w:p>
      <w:pPr>
        <w:spacing w:line="240" w:lineRule="auto"/>
        <w:jc w:val="both"/>
        <w:rPr>
          <w:rFonts w:asciiTheme="majorAscii"/>
          <w:b/>
          <w:color w:val="000000"/>
          <w:sz w:val="28"/>
          <w:szCs w:val="28"/>
          <w:u w:val="single"/>
          <w:lang w:val="es-UY"/>
        </w:rPr>
      </w:pPr>
    </w:p>
    <w:p>
      <w:pPr>
        <w:spacing w:line="240" w:lineRule="auto"/>
        <w:jc w:val="both"/>
        <w:rPr>
          <w:rFonts w:asciiTheme="majorAscii"/>
          <w:b/>
          <w:color w:val="000000"/>
          <w:sz w:val="28"/>
          <w:szCs w:val="28"/>
          <w:u w:val="single"/>
          <w:lang w:val="es-UY"/>
        </w:rPr>
      </w:pPr>
      <w:r>
        <w:rPr>
          <w:rFonts w:asciiTheme="majorAscii"/>
          <w:b/>
          <w:color w:val="000000"/>
          <w:sz w:val="28"/>
          <w:szCs w:val="28"/>
          <w:u w:val="single"/>
          <w:lang w:val="es-UY"/>
        </w:rPr>
        <w:t>CURSOS</w:t>
      </w:r>
    </w:p>
    <w:p>
      <w:pPr>
        <w:spacing w:line="240" w:lineRule="auto"/>
        <w:jc w:val="both"/>
        <w:rPr>
          <w:rFonts w:asciiTheme="majorAscii"/>
          <w:b w:val="0"/>
          <w:bCs/>
          <w:color w:val="000000"/>
          <w:sz w:val="24"/>
          <w:szCs w:val="24"/>
          <w:lang w:val="es-UY"/>
        </w:rPr>
      </w:pPr>
      <w:r>
        <w:rPr>
          <w:rFonts w:asciiTheme="majorAscii"/>
          <w:b w:val="0"/>
          <w:bCs/>
          <w:color w:val="000000"/>
          <w:sz w:val="24"/>
          <w:szCs w:val="24"/>
        </w:rPr>
        <w:t>-</w:t>
      </w:r>
      <w:r>
        <w:rPr>
          <w:rFonts w:asciiTheme="majorAscii"/>
          <w:b w:val="0"/>
          <w:bCs/>
          <w:color w:val="000000"/>
          <w:sz w:val="24"/>
          <w:szCs w:val="24"/>
          <w:lang w:val="es-UY"/>
        </w:rPr>
        <w:t>Auxiliar  Administrativo Contable (Memory Conty), cursado en ITEM Maldonado, por INEFOP - 2017</w:t>
      </w:r>
    </w:p>
    <w:p>
      <w:pPr>
        <w:spacing w:line="240" w:lineRule="auto"/>
        <w:jc w:val="both"/>
        <w:rPr>
          <w:rFonts w:asciiTheme="majorAscii"/>
          <w:b w:val="0"/>
          <w:bCs/>
          <w:color w:val="000000"/>
          <w:sz w:val="24"/>
          <w:szCs w:val="24"/>
        </w:rPr>
      </w:pPr>
      <w:r>
        <w:rPr>
          <w:rFonts w:asciiTheme="majorAscii"/>
          <w:b w:val="0"/>
          <w:bCs/>
          <w:color w:val="000000"/>
          <w:sz w:val="24"/>
          <w:szCs w:val="24"/>
          <w:lang w:val="es-UY"/>
        </w:rPr>
        <w:t>-</w:t>
      </w:r>
      <w:r>
        <w:rPr>
          <w:rFonts w:asciiTheme="majorAscii"/>
          <w:b w:val="0"/>
          <w:bCs/>
          <w:color w:val="000000"/>
          <w:sz w:val="24"/>
          <w:szCs w:val="24"/>
        </w:rPr>
        <w:t>Atención al cliente (Tienda Inglesa)</w:t>
      </w:r>
      <w:r>
        <w:rPr>
          <w:rFonts w:asciiTheme="majorAscii"/>
          <w:b w:val="0"/>
          <w:bCs/>
          <w:color w:val="000000"/>
          <w:sz w:val="24"/>
          <w:szCs w:val="24"/>
          <w:lang w:val="es-UY"/>
        </w:rPr>
        <w:t xml:space="preserve"> Duración: 1 mes</w:t>
      </w:r>
    </w:p>
    <w:p>
      <w:pPr>
        <w:spacing w:line="240" w:lineRule="auto"/>
        <w:jc w:val="both"/>
        <w:rPr>
          <w:rFonts w:asciiTheme="majorAscii"/>
          <w:b w:val="0"/>
          <w:bCs/>
          <w:color w:val="000000"/>
          <w:sz w:val="24"/>
          <w:szCs w:val="24"/>
        </w:rPr>
      </w:pPr>
      <w:r>
        <w:rPr>
          <w:rFonts w:asciiTheme="majorAscii"/>
          <w:b w:val="0"/>
          <w:bCs/>
          <w:color w:val="000000"/>
          <w:sz w:val="24"/>
          <w:szCs w:val="24"/>
        </w:rPr>
        <w:t>-Administración de Empresas - UTU, Maldonado (1 año cursado)</w:t>
      </w:r>
    </w:p>
    <w:p>
      <w:pPr>
        <w:jc w:val="both"/>
        <w:rPr>
          <w:b/>
          <w:color w:val="000000"/>
          <w:sz w:val="24"/>
          <w:szCs w:val="24"/>
        </w:rPr>
      </w:pPr>
    </w:p>
    <w:p>
      <w:pPr>
        <w:jc w:val="both"/>
        <w:rPr>
          <w:b/>
          <w:color w:val="000000"/>
          <w:sz w:val="24"/>
          <w:szCs w:val="24"/>
        </w:rPr>
      </w:pPr>
    </w:p>
    <w:p>
      <w:pPr>
        <w:jc w:val="both"/>
        <w:rPr>
          <w:b/>
          <w:color w:val="000000"/>
          <w:sz w:val="24"/>
          <w:szCs w:val="24"/>
          <w:u w:val="single"/>
        </w:rPr>
      </w:pPr>
    </w:p>
    <w:p>
      <w:pPr>
        <w:jc w:val="both"/>
        <w:rPr>
          <w:b/>
          <w:color w:val="000000"/>
          <w:sz w:val="24"/>
          <w:szCs w:val="24"/>
          <w:u w:val="single"/>
        </w:rPr>
      </w:pPr>
    </w:p>
    <w:p>
      <w:pPr>
        <w:jc w:val="both"/>
        <w:rPr>
          <w:rFonts w:asciiTheme="majorAscii"/>
          <w:b/>
          <w:color w:val="000000"/>
          <w:sz w:val="28"/>
          <w:szCs w:val="28"/>
          <w:u w:val="single"/>
        </w:rPr>
      </w:pPr>
      <w:bookmarkStart w:id="0" w:name="OLE_LINK1"/>
      <w:r>
        <w:rPr>
          <w:rFonts w:asciiTheme="majorAscii"/>
          <w:b/>
          <w:color w:val="000000"/>
          <w:sz w:val="28"/>
          <w:szCs w:val="28"/>
          <w:u w:val="single"/>
        </w:rPr>
        <w:t>EXPERIENCIAS LABORALES</w:t>
      </w:r>
    </w:p>
    <w:p>
      <w:pPr>
        <w:spacing w:line="240" w:lineRule="auto"/>
        <w:jc w:val="both"/>
        <w:rPr>
          <w:rFonts w:asciiTheme="majorAscii"/>
          <w:b w:val="0"/>
          <w:bCs/>
          <w:color w:val="000000"/>
          <w:sz w:val="24"/>
          <w:szCs w:val="24"/>
          <w:lang w:val="es-UY"/>
        </w:rPr>
      </w:pPr>
      <w:r>
        <w:rPr>
          <w:rFonts w:asciiTheme="majorAscii"/>
          <w:b w:val="0"/>
          <w:bCs/>
          <w:color w:val="000000"/>
          <w:sz w:val="24"/>
          <w:szCs w:val="24"/>
          <w:lang w:val="es-UY"/>
        </w:rPr>
        <w:t>-    Cajera en Hotel ENJOY Punta del Este</w:t>
      </w:r>
    </w:p>
    <w:p>
      <w:pPr>
        <w:spacing w:line="240" w:lineRule="auto"/>
        <w:jc w:val="both"/>
        <w:rPr>
          <w:rFonts w:asciiTheme="majorAscii"/>
          <w:b w:val="0"/>
          <w:bCs/>
          <w:color w:val="000000"/>
          <w:sz w:val="24"/>
          <w:szCs w:val="24"/>
          <w:lang w:val="es-UY"/>
        </w:rPr>
      </w:pPr>
      <w:r>
        <w:rPr>
          <w:rFonts w:asciiTheme="majorAscii"/>
          <w:b w:val="0"/>
          <w:bCs/>
          <w:color w:val="000000"/>
          <w:sz w:val="24"/>
          <w:szCs w:val="24"/>
          <w:lang w:val="es-UY"/>
        </w:rPr>
        <w:t>- Cajera-Administrativa en Cambio Aspen y Red Pagos, Punta del Este (01/10/2013 - 30/04/2017)</w:t>
      </w:r>
    </w:p>
    <w:p>
      <w:pPr>
        <w:spacing w:line="240" w:lineRule="auto"/>
        <w:jc w:val="left"/>
        <w:rPr>
          <w:rFonts w:asciiTheme="majorAscii"/>
          <w:b w:val="0"/>
          <w:bCs/>
          <w:color w:val="000000"/>
          <w:sz w:val="24"/>
          <w:szCs w:val="24"/>
          <w:u w:val="single"/>
          <w:lang w:val="es-UY"/>
        </w:rPr>
      </w:pPr>
      <w:r>
        <w:rPr>
          <w:rFonts w:asciiTheme="majorAscii"/>
          <w:b w:val="0"/>
          <w:bCs/>
          <w:color w:val="000000"/>
          <w:sz w:val="24"/>
          <w:szCs w:val="24"/>
          <w:lang w:val="es-UY"/>
        </w:rPr>
        <w:t xml:space="preserve">              - Tareas realizadas:  -Atención al cliente.</w:t>
      </w:r>
      <w:r>
        <w:rPr>
          <w:rFonts w:asciiTheme="majorAscii"/>
          <w:b w:val="0"/>
          <w:bCs/>
          <w:color w:val="000000"/>
          <w:sz w:val="24"/>
          <w:szCs w:val="24"/>
          <w:lang w:val="es-UY"/>
        </w:rPr>
        <w:br w:type="textWrapping"/>
      </w:r>
      <w:r>
        <w:rPr>
          <w:rFonts w:asciiTheme="majorAscii"/>
          <w:b w:val="0"/>
          <w:bCs/>
          <w:color w:val="000000"/>
          <w:sz w:val="24"/>
          <w:szCs w:val="24"/>
          <w:lang w:val="es-UY"/>
        </w:rPr>
        <w:t xml:space="preserve">                                                      -Cajas (cambio de monedas extranjeras, cobranzas de</w:t>
      </w:r>
      <w:r>
        <w:rPr>
          <w:rFonts w:asciiTheme="majorAscii"/>
          <w:b w:val="0"/>
          <w:bCs/>
          <w:color w:val="000000"/>
          <w:sz w:val="24"/>
          <w:szCs w:val="24"/>
          <w:lang w:val="es-UY"/>
        </w:rPr>
        <w:tab/>
      </w:r>
      <w:r>
        <w:rPr>
          <w:rFonts w:asciiTheme="majorAscii"/>
          <w:b w:val="0"/>
          <w:bCs/>
          <w:color w:val="000000"/>
          <w:sz w:val="24"/>
          <w:szCs w:val="24"/>
          <w:lang w:val="es-UY"/>
        </w:rPr>
        <w:tab/>
      </w:r>
      <w:r>
        <w:rPr>
          <w:rFonts w:asciiTheme="majorAscii"/>
          <w:b w:val="0"/>
          <w:bCs/>
          <w:color w:val="000000"/>
          <w:sz w:val="24"/>
          <w:szCs w:val="24"/>
          <w:lang w:val="es-UY"/>
        </w:rPr>
        <w:tab/>
      </w:r>
      <w:r>
        <w:rPr>
          <w:rFonts w:asciiTheme="majorAscii"/>
          <w:b w:val="0"/>
          <w:bCs/>
          <w:color w:val="000000"/>
          <w:sz w:val="24"/>
          <w:szCs w:val="24"/>
          <w:lang w:val="es-UY"/>
        </w:rPr>
        <w:tab/>
      </w:r>
      <w:r>
        <w:rPr>
          <w:rFonts w:asciiTheme="majorAscii"/>
          <w:b w:val="0"/>
          <w:bCs/>
          <w:color w:val="000000"/>
          <w:sz w:val="24"/>
          <w:szCs w:val="24"/>
          <w:lang w:val="es-UY"/>
        </w:rPr>
        <w:t xml:space="preserve">            servicios y facturación, arqueos, control de envíos </w:t>
      </w:r>
      <w:r>
        <w:rPr>
          <w:rFonts w:asciiTheme="majorAscii"/>
          <w:b w:val="0"/>
          <w:bCs/>
          <w:color w:val="000000"/>
          <w:sz w:val="24"/>
          <w:szCs w:val="24"/>
          <w:lang w:val="es-UY"/>
        </w:rPr>
        <w:tab/>
      </w:r>
      <w:r>
        <w:rPr>
          <w:rFonts w:asciiTheme="majorAscii"/>
          <w:b w:val="0"/>
          <w:bCs/>
          <w:color w:val="000000"/>
          <w:sz w:val="24"/>
          <w:szCs w:val="24"/>
          <w:lang w:val="es-UY"/>
        </w:rPr>
        <w:tab/>
      </w:r>
      <w:r>
        <w:rPr>
          <w:rFonts w:asciiTheme="majorAscii"/>
          <w:b w:val="0"/>
          <w:bCs/>
          <w:color w:val="000000"/>
          <w:sz w:val="24"/>
          <w:szCs w:val="24"/>
          <w:lang w:val="es-UY"/>
        </w:rPr>
        <w:tab/>
      </w:r>
      <w:r>
        <w:rPr>
          <w:rFonts w:asciiTheme="majorAscii"/>
          <w:b w:val="0"/>
          <w:bCs/>
          <w:color w:val="000000"/>
          <w:sz w:val="24"/>
          <w:szCs w:val="24"/>
          <w:lang w:val="es-UY"/>
        </w:rPr>
        <w:t xml:space="preserve">                          y recepción de remesas)</w:t>
      </w:r>
      <w:r>
        <w:rPr>
          <w:rFonts w:asciiTheme="majorAscii"/>
          <w:b w:val="0"/>
          <w:bCs/>
          <w:color w:val="000000"/>
          <w:sz w:val="24"/>
          <w:szCs w:val="24"/>
          <w:lang w:val="es-UY"/>
        </w:rPr>
        <w:tab/>
      </w:r>
      <w:r>
        <w:rPr>
          <w:rFonts w:asciiTheme="majorAscii"/>
          <w:b w:val="0"/>
          <w:bCs/>
          <w:color w:val="000000"/>
          <w:sz w:val="24"/>
          <w:szCs w:val="24"/>
          <w:lang w:val="es-UY"/>
        </w:rPr>
        <w:tab/>
      </w:r>
      <w:r>
        <w:rPr>
          <w:rFonts w:asciiTheme="majorAscii"/>
          <w:b w:val="0"/>
          <w:bCs/>
          <w:color w:val="000000"/>
          <w:sz w:val="24"/>
          <w:szCs w:val="24"/>
          <w:lang w:val="es-UY"/>
        </w:rPr>
        <w:tab/>
      </w:r>
      <w:r>
        <w:rPr>
          <w:rFonts w:asciiTheme="majorAscii"/>
          <w:b w:val="0"/>
          <w:bCs/>
          <w:color w:val="000000"/>
          <w:sz w:val="24"/>
          <w:szCs w:val="24"/>
          <w:lang w:val="es-UY"/>
        </w:rPr>
        <w:tab/>
      </w:r>
      <w:r>
        <w:rPr>
          <w:rFonts w:asciiTheme="majorAscii"/>
          <w:b w:val="0"/>
          <w:bCs/>
          <w:color w:val="000000"/>
          <w:sz w:val="24"/>
          <w:szCs w:val="24"/>
          <w:lang w:val="es-UY"/>
        </w:rPr>
        <w:tab/>
      </w:r>
      <w:r>
        <w:rPr>
          <w:rFonts w:asciiTheme="majorAscii"/>
          <w:b w:val="0"/>
          <w:bCs/>
          <w:color w:val="000000"/>
          <w:sz w:val="24"/>
          <w:szCs w:val="24"/>
          <w:lang w:val="es-UY"/>
        </w:rPr>
        <w:tab/>
      </w:r>
      <w:r>
        <w:rPr>
          <w:rFonts w:asciiTheme="majorAscii"/>
          <w:b w:val="0"/>
          <w:bCs/>
          <w:color w:val="000000"/>
          <w:sz w:val="24"/>
          <w:szCs w:val="24"/>
          <w:lang w:val="es-UY"/>
        </w:rPr>
        <w:tab/>
      </w:r>
      <w:r>
        <w:rPr>
          <w:rFonts w:asciiTheme="majorAscii"/>
          <w:b w:val="0"/>
          <w:bCs/>
          <w:color w:val="000000"/>
          <w:sz w:val="24"/>
          <w:szCs w:val="24"/>
          <w:lang w:val="es-UY"/>
        </w:rPr>
        <w:t xml:space="preserve">                            -Tareas administrativas (armado de planillas en excel, </w:t>
      </w:r>
      <w:r>
        <w:rPr>
          <w:rFonts w:asciiTheme="majorAscii"/>
          <w:b w:val="0"/>
          <w:bCs/>
          <w:color w:val="000000"/>
          <w:sz w:val="24"/>
          <w:szCs w:val="24"/>
          <w:lang w:val="es-UY"/>
        </w:rPr>
        <w:tab/>
      </w:r>
      <w:r>
        <w:rPr>
          <w:rFonts w:asciiTheme="majorAscii"/>
          <w:b w:val="0"/>
          <w:bCs/>
          <w:color w:val="000000"/>
          <w:sz w:val="24"/>
          <w:szCs w:val="24"/>
          <w:lang w:val="es-UY"/>
        </w:rPr>
        <w:tab/>
      </w:r>
      <w:r>
        <w:rPr>
          <w:rFonts w:asciiTheme="majorAscii"/>
          <w:b w:val="0"/>
          <w:bCs/>
          <w:color w:val="000000"/>
          <w:sz w:val="24"/>
          <w:szCs w:val="24"/>
          <w:lang w:val="es-UY"/>
        </w:rPr>
        <w:tab/>
      </w:r>
      <w:r>
        <w:rPr>
          <w:rFonts w:asciiTheme="majorAscii"/>
          <w:b w:val="0"/>
          <w:bCs/>
          <w:color w:val="000000"/>
          <w:sz w:val="24"/>
          <w:szCs w:val="24"/>
          <w:lang w:val="es-UY"/>
        </w:rPr>
        <w:t xml:space="preserve">                          estadísticas)</w:t>
      </w:r>
    </w:p>
    <w:p>
      <w:pPr>
        <w:spacing w:line="240" w:lineRule="auto"/>
        <w:jc w:val="both"/>
        <w:rPr>
          <w:rFonts w:asciiTheme="majorAscii"/>
          <w:b w:val="0"/>
          <w:bCs/>
          <w:color w:val="000000"/>
          <w:sz w:val="24"/>
          <w:szCs w:val="24"/>
        </w:rPr>
      </w:pPr>
      <w:r>
        <w:rPr>
          <w:rFonts w:asciiTheme="majorAscii"/>
          <w:b w:val="0"/>
          <w:bCs/>
          <w:color w:val="000000"/>
          <w:sz w:val="24"/>
          <w:szCs w:val="24"/>
        </w:rPr>
        <w:t>- Supervisora de Mesa de Juego, “Casino Mantra” (Temporadas 2009-2010-2011-2012-201</w:t>
      </w:r>
      <w:r>
        <w:rPr>
          <w:rFonts w:asciiTheme="majorAscii"/>
          <w:b w:val="0"/>
          <w:bCs/>
          <w:color w:val="000000"/>
          <w:sz w:val="24"/>
          <w:szCs w:val="24"/>
          <w:lang w:val="es-UY"/>
        </w:rPr>
        <w:t>4</w:t>
      </w:r>
      <w:r>
        <w:rPr>
          <w:rFonts w:asciiTheme="majorAscii"/>
          <w:b w:val="0"/>
          <w:bCs/>
          <w:color w:val="000000"/>
          <w:sz w:val="24"/>
          <w:szCs w:val="24"/>
        </w:rPr>
        <w:t>)</w:t>
      </w:r>
    </w:p>
    <w:p>
      <w:pPr>
        <w:spacing w:line="240" w:lineRule="auto"/>
        <w:jc w:val="both"/>
        <w:rPr>
          <w:rFonts w:asciiTheme="majorAscii"/>
          <w:b w:val="0"/>
          <w:bCs/>
          <w:color w:val="000000"/>
          <w:sz w:val="24"/>
          <w:szCs w:val="24"/>
        </w:rPr>
      </w:pPr>
      <w:r>
        <w:rPr>
          <w:rFonts w:asciiTheme="majorAscii"/>
          <w:b w:val="0"/>
          <w:bCs/>
          <w:color w:val="000000"/>
          <w:sz w:val="24"/>
          <w:szCs w:val="24"/>
        </w:rPr>
        <w:t>- Cajera-Administrativa en Indian Emporium (temporada 2012)</w:t>
      </w:r>
    </w:p>
    <w:bookmarkEnd w:id="0"/>
    <w:p>
      <w:pPr>
        <w:spacing w:line="240" w:lineRule="auto"/>
        <w:jc w:val="both"/>
        <w:rPr>
          <w:b/>
          <w:color w:val="000000"/>
          <w:sz w:val="24"/>
          <w:szCs w:val="24"/>
        </w:rPr>
      </w:pPr>
    </w:p>
    <w:p>
      <w:pPr>
        <w:jc w:val="both"/>
        <w:rPr>
          <w:rFonts w:asciiTheme="majorAscii"/>
          <w:b/>
          <w:color w:val="000000"/>
          <w:sz w:val="28"/>
          <w:szCs w:val="28"/>
          <w:u w:val="single"/>
        </w:rPr>
      </w:pPr>
      <w:r>
        <w:rPr>
          <w:rFonts w:asciiTheme="majorAscii"/>
          <w:b/>
          <w:color w:val="000000"/>
          <w:sz w:val="28"/>
          <w:szCs w:val="28"/>
          <w:u w:val="single"/>
        </w:rPr>
        <w:t>REFERENCIAS LABORALES</w:t>
      </w:r>
    </w:p>
    <w:p>
      <w:pPr>
        <w:spacing w:line="240" w:lineRule="auto"/>
        <w:jc w:val="both"/>
        <w:rPr>
          <w:rFonts w:asciiTheme="majorAscii"/>
          <w:b w:val="0"/>
          <w:bCs/>
          <w:color w:val="000000"/>
          <w:sz w:val="24"/>
          <w:szCs w:val="24"/>
          <w:lang w:val="es-UY"/>
        </w:rPr>
      </w:pPr>
      <w:r>
        <w:rPr>
          <w:rFonts w:asciiTheme="majorAscii"/>
          <w:b w:val="0"/>
          <w:bCs/>
          <w:color w:val="000000"/>
          <w:sz w:val="24"/>
          <w:szCs w:val="24"/>
          <w:lang w:val="es-UY"/>
        </w:rPr>
        <w:t>Jessica Rodriguez, Gerenta A&amp;B. Tel: 42472105 (Hotel Enjoy)</w:t>
      </w:r>
    </w:p>
    <w:p>
      <w:pPr>
        <w:spacing w:line="240" w:lineRule="auto"/>
        <w:jc w:val="both"/>
        <w:rPr>
          <w:rFonts w:asciiTheme="majorAscii"/>
          <w:b w:val="0"/>
          <w:bCs/>
          <w:color w:val="000000"/>
          <w:sz w:val="24"/>
          <w:szCs w:val="24"/>
          <w:lang w:val="es-UY"/>
        </w:rPr>
      </w:pPr>
      <w:r>
        <w:rPr>
          <w:rFonts w:asciiTheme="majorAscii"/>
          <w:b w:val="0"/>
          <w:bCs/>
          <w:color w:val="000000"/>
          <w:sz w:val="24"/>
          <w:szCs w:val="24"/>
          <w:lang w:val="es-UY"/>
        </w:rPr>
        <w:t>Laura Umpierrez, Encargada de Recursos Humanos (Cambio Aspen) Tel: 27119131</w:t>
      </w:r>
    </w:p>
    <w:p>
      <w:pPr>
        <w:spacing w:line="240" w:lineRule="auto"/>
        <w:jc w:val="both"/>
        <w:rPr>
          <w:rFonts w:asciiTheme="majorAscii"/>
          <w:b w:val="0"/>
          <w:bCs/>
          <w:color w:val="000000"/>
          <w:sz w:val="24"/>
          <w:szCs w:val="24"/>
        </w:rPr>
      </w:pPr>
      <w:r>
        <w:rPr>
          <w:rFonts w:asciiTheme="majorAscii"/>
          <w:b w:val="0"/>
          <w:bCs/>
          <w:color w:val="000000"/>
          <w:sz w:val="24"/>
          <w:szCs w:val="24"/>
        </w:rPr>
        <w:t>Carmelo Martínez, Jefe de Supervisores (Casino Mantra) Tel: 42776114</w:t>
      </w:r>
    </w:p>
    <w:sectPr>
      <w:pgSz w:w="11906" w:h="16838"/>
      <w:pgMar w:top="1417" w:right="1701" w:bottom="899" w:left="1701" w:header="708" w:footer="708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0002A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Trebuchet MS">
    <w:panose1 w:val="020B0603020202020204"/>
    <w:charset w:val="00"/>
    <w:family w:val="auto"/>
    <w:pitch w:val="default"/>
    <w:sig w:usb0="00000687" w:usb1="00000000" w:usb2="00000000" w:usb3="00000000" w:csb0="2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708"/>
  <w:hyphenationZone w:val="360"/>
  <w:displayHorizontalDrawingGridEvery w:val="1"/>
  <w:displayVerticalDrawingGridEvery w:val="1"/>
  <w:characterSpacingControl w:val="doNotCompress"/>
  <w:doNotValidateAgainstSchema/>
  <w:doNotDemarcateInvalidXml/>
  <w:compat>
    <w:spaceForUL/>
    <w:doNotLeaveBackslashAlon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0FC8"/>
    <w:rsid w:val="000214FD"/>
    <w:rsid w:val="000C05EE"/>
    <w:rsid w:val="000E752C"/>
    <w:rsid w:val="001450F8"/>
    <w:rsid w:val="001552F5"/>
    <w:rsid w:val="001A12F8"/>
    <w:rsid w:val="001E15D8"/>
    <w:rsid w:val="001E61D2"/>
    <w:rsid w:val="00207E95"/>
    <w:rsid w:val="00271D54"/>
    <w:rsid w:val="002A3AE1"/>
    <w:rsid w:val="002A6A74"/>
    <w:rsid w:val="002B5D1B"/>
    <w:rsid w:val="002D3508"/>
    <w:rsid w:val="00353228"/>
    <w:rsid w:val="00381D3B"/>
    <w:rsid w:val="003D5361"/>
    <w:rsid w:val="003E521A"/>
    <w:rsid w:val="00420206"/>
    <w:rsid w:val="004A7F7C"/>
    <w:rsid w:val="00511310"/>
    <w:rsid w:val="0058229F"/>
    <w:rsid w:val="005B42A1"/>
    <w:rsid w:val="00604331"/>
    <w:rsid w:val="006427B0"/>
    <w:rsid w:val="00655BDB"/>
    <w:rsid w:val="00697EB7"/>
    <w:rsid w:val="006D1340"/>
    <w:rsid w:val="00733AD2"/>
    <w:rsid w:val="00745C9E"/>
    <w:rsid w:val="007631F7"/>
    <w:rsid w:val="00784AA0"/>
    <w:rsid w:val="007B3C59"/>
    <w:rsid w:val="007B715B"/>
    <w:rsid w:val="007D01E8"/>
    <w:rsid w:val="0088475A"/>
    <w:rsid w:val="008E694F"/>
    <w:rsid w:val="00911A84"/>
    <w:rsid w:val="00920A42"/>
    <w:rsid w:val="00935A51"/>
    <w:rsid w:val="00941052"/>
    <w:rsid w:val="00977A45"/>
    <w:rsid w:val="009A71C9"/>
    <w:rsid w:val="009F0BBF"/>
    <w:rsid w:val="00A707DF"/>
    <w:rsid w:val="00A90EEB"/>
    <w:rsid w:val="00AB4560"/>
    <w:rsid w:val="00B01EF8"/>
    <w:rsid w:val="00B90DE3"/>
    <w:rsid w:val="00BF5873"/>
    <w:rsid w:val="00C66A7D"/>
    <w:rsid w:val="00CF7103"/>
    <w:rsid w:val="00D26E92"/>
    <w:rsid w:val="00D93DC9"/>
    <w:rsid w:val="00DC23B7"/>
    <w:rsid w:val="00DE3AD8"/>
    <w:rsid w:val="00E169DD"/>
    <w:rsid w:val="00E24807"/>
    <w:rsid w:val="00EA6AF0"/>
    <w:rsid w:val="00EA7D8D"/>
    <w:rsid w:val="00EE57C7"/>
    <w:rsid w:val="00EF2F86"/>
    <w:rsid w:val="00F020E7"/>
    <w:rsid w:val="00F0328B"/>
    <w:rsid w:val="00F70FC8"/>
    <w:rsid w:val="00F85088"/>
    <w:rsid w:val="00F91CD4"/>
    <w:rsid w:val="00FA49AA"/>
    <w:rsid w:val="026E3A99"/>
    <w:rsid w:val="02D36368"/>
    <w:rsid w:val="041A1FCE"/>
    <w:rsid w:val="144B3368"/>
    <w:rsid w:val="182000D1"/>
    <w:rsid w:val="1B254B5C"/>
    <w:rsid w:val="206F7D0E"/>
    <w:rsid w:val="242104A3"/>
    <w:rsid w:val="275039AE"/>
    <w:rsid w:val="293A1AA4"/>
    <w:rsid w:val="305D73D0"/>
    <w:rsid w:val="31E501A0"/>
    <w:rsid w:val="32AA3CD6"/>
    <w:rsid w:val="338F594E"/>
    <w:rsid w:val="35CD472E"/>
    <w:rsid w:val="3B985B79"/>
    <w:rsid w:val="42BA4071"/>
    <w:rsid w:val="465E65F5"/>
    <w:rsid w:val="4EC57C53"/>
    <w:rsid w:val="562B4BB2"/>
    <w:rsid w:val="66AC672E"/>
    <w:rsid w:val="6BD06AFC"/>
    <w:rsid w:val="72183504"/>
    <w:rsid w:val="74A1250B"/>
    <w:rsid w:val="7A71097E"/>
    <w:rsid w:val="7AC42986"/>
    <w:rsid w:val="7D5646D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="t" stroke="t">
      <v:fill type="gradient" on="t" angle="90" focussize="0f,0f" focusposition="0f,0f">
        <o:fill type="gradientUnscaled" v:ext="backwardCompatible"/>
      </v:fill>
      <v:stroke weight="1.25pt" color="#739CC3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Calibri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 w:locked="1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 w:locked="1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 w:locked="1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 w:locked="1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Times New Roman" w:cs="Times New Roman"/>
      <w:sz w:val="22"/>
      <w:szCs w:val="22"/>
      <w:lang w:val="es-UY" w:eastAsia="en-US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240</Words>
  <Characters>1324</Characters>
  <Lines>11</Lines>
  <Paragraphs>3</Paragraphs>
  <ScaleCrop>false</ScaleCrop>
  <LinksUpToDate>false</LinksUpToDate>
  <CharactersWithSpaces>1561</CharactersWithSpaces>
  <Application>WPS Office_10.2.0.6020_F1E327BC-269C-435d-A152-05C5408002CA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2009-03-02T22:05:00Z</dcterms:created>
  <dc:creator>Stephanie</dc:creator>
  <cp:lastModifiedBy>steph</cp:lastModifiedBy>
  <cp:lastPrinted>2011-10-24T16:59:00Z</cp:lastPrinted>
  <dcterms:modified xsi:type="dcterms:W3CDTF">2018-07-20T20:07:19Z</dcterms:modified>
  <dc:title>CURRICULUM VITAE</dc:title>
  <cp:revision>51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3082-10.2.0.6020</vt:lpwstr>
  </property>
</Properties>
</file>