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140" w:before="0" w:line="360" w:lineRule="auto"/>
        <w:ind w:hanging="0" w:left="0" w:right="-1640"/>
        <w:jc w:val="center"/>
      </w:pPr>
      <w:r>
        <w:rPr>
          <w:rFonts w:ascii="Arial" w:hAnsi="Arial"/>
          <w:vertAlign w:val="superscript"/>
        </w:rPr>
      </w:r>
    </w:p>
    <w:p>
      <w:pPr>
        <w:pStyle w:val="style0"/>
        <w:spacing w:after="140" w:before="0" w:line="360" w:lineRule="auto"/>
        <w:ind w:hanging="0" w:left="0" w:right="-1640"/>
        <w:jc w:val="center"/>
      </w:pPr>
      <w:r>
        <w:rPr>
          <w:rFonts w:ascii="Arial" w:hAnsi="Arial"/>
          <w:b/>
          <w:bCs/>
          <w:i/>
          <w:iCs/>
          <w:u w:val="single"/>
        </w:rPr>
        <w:t>CURICULIM</w:t>
      </w:r>
      <w:r>
        <w:rPr>
          <w:rFonts w:ascii="Arial" w:hAnsi="Arial"/>
          <w:b/>
          <w:bCs/>
          <w:i/>
          <w:iCs/>
        </w:rPr>
        <w:t xml:space="preserve"> </w:t>
      </w:r>
      <w:r>
        <w:rPr>
          <w:rFonts w:ascii="Arial" w:hAnsi="Arial"/>
          <w:b/>
          <w:bCs/>
          <w:i/>
          <w:iCs/>
          <w:u w:val="single"/>
        </w:rPr>
        <w:t>VITAE</w:t>
      </w:r>
    </w:p>
    <w:p>
      <w:pPr>
        <w:pStyle w:val="style0"/>
        <w:spacing w:after="140" w:before="0" w:line="360" w:lineRule="auto"/>
        <w:ind w:firstLine="720" w:left="1440" w:right="-1640"/>
        <w:jc w:val="center"/>
      </w:pPr>
      <w:r>
        <w:rPr>
          <w:rFonts w:ascii="Arial" w:hAnsi="Arial"/>
          <w:b/>
          <w:bCs/>
          <w:i/>
          <w:iCs/>
        </w:rPr>
        <w:t xml:space="preserve">                                                     </w:t>
      </w:r>
      <w:r>
        <w:rPr>
          <w:rFonts w:ascii="Arial" w:hAnsi="Arial"/>
          <w:b/>
          <w:bCs/>
          <w:i/>
          <w:iCs/>
        </w:rPr>
        <w:br/>
        <w:t xml:space="preserve">                                                                                                      </w:t>
        <w:drawing>
          <wp:anchor allowOverlap="1" behindDoc="0" distB="0" distL="0" distR="0" distT="0" layoutInCell="1" locked="0" relativeHeight="0" simplePos="0">
            <wp:simplePos x="0" y="0"/>
            <wp:positionH relativeFrom="character">
              <wp:posOffset>4630420</wp:posOffset>
            </wp:positionH>
            <wp:positionV relativeFrom="line">
              <wp:posOffset>102870</wp:posOffset>
            </wp:positionV>
            <wp:extent cx="1504315" cy="2933700"/>
            <wp:effectExtent b="0" l="0" r="0" t="0"/>
            <wp:wrapSquare wrapText="largest"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  <w:t xml:space="preserve">                                                                   </w:t>
      </w:r>
      <w:r>
        <w:rPr>
          <w:rFonts w:ascii="Arial" w:hAnsi="Arial"/>
        </w:rPr>
        <w:br/>
      </w:r>
      <w:r>
        <w:rPr>
          <w:rFonts w:ascii="Arial" w:hAnsi="Arial"/>
          <w:b/>
          <w:bCs/>
        </w:rPr>
        <w:t>DATOS PERSONALES</w:t>
        <w:tab/>
        <w:tab/>
        <w:tab/>
        <w:tab/>
        <w:tab/>
        <w:tab/>
        <w:tab/>
        <w:tab/>
        <w:tab/>
      </w:r>
      <w:r>
        <w:rPr>
          <w:rFonts w:ascii="Arial" w:hAnsi="Arial"/>
        </w:rPr>
        <w:tab/>
        <w:br/>
        <w:t>Nombre completo: Bárbara Romina García Abeijón</w:t>
        <w:br/>
        <w:t>Edad: 23 años</w:t>
        <w:br/>
        <w:t>Fecha de nacimiento: 1 de junio de 1994</w:t>
        <w:br/>
        <w:t>C.I : 4.660.438-5</w:t>
        <w:br/>
        <w:t xml:space="preserve">Tel: 42 245 527 </w:t>
        <w:br/>
        <w:t xml:space="preserve">Cel: (092) 481 535 </w:t>
        <w:br/>
        <w:t>Estado civil: Soltera</w:t>
        <w:br/>
        <w:t xml:space="preserve">Libreta de conducir: Clase A vigente </w:t>
        <w:br/>
        <w:t>Carné de Salud: Vigente</w:t>
        <w:br/>
        <w:t xml:space="preserve">Hijos: No </w:t>
        <w:br/>
        <w:t xml:space="preserve">Dirección: Cerro Pelado Calle San Antonio M25 Solar12 </w:t>
        <w:br/>
        <w:t>Localidad: Maldonado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  <w:t>EXPERIENCIAS LABORALES</w:t>
      </w:r>
      <w:r>
        <w:rPr>
          <w:rFonts w:ascii="Arial" w:hAnsi="Arial"/>
        </w:rPr>
        <w:br/>
        <w:br/>
        <w:t xml:space="preserve">Niñera temporada (2011 – 2012)  </w:t>
        <w:br/>
        <w:t xml:space="preserve">Restaurante Checkers parada 2 de la brava Moza   </w:t>
        <w:br/>
        <w:t>Recepción Assist Card - Sanatorio Semm Mautone tres temporadas 2014,  2015 y 2016.</w:t>
        <w:br/>
        <w:t xml:space="preserve">Promotora  Agencia AB Comunicación </w:t>
        <w:br/>
        <w:t xml:space="preserve">Conrad – Departamente de Entretenimientos actualmente eventual desde febrero 2014 y eventual en Departamento de Slot / Casino temporada 2016 - 2017. </w:t>
        <w:tab/>
        <w:t xml:space="preserve">       </w:t>
        <w:br/>
        <w:t>Intendencia Departamental de Maldonado, becaria por estudio en  Dirección Unidad de Salud (22/04/2014 – 22/10/2015)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  <w:t>Contrato a termino desde 4 de enero al 30 de Junio (6 meses) por la ONG Fundación a Ganar con la Intendencia de Departamental de Maldonado, administrativa de enero a marzo en policlinica Cerro Pelado, Marzo a Junio policlinica Maldonado Nuevo.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  <w:t>REFERENCIASLABORALES</w:t>
        <w:br/>
        <w:br/>
      </w:r>
      <w:r>
        <w:rPr>
          <w:rFonts w:ascii="Arial" w:hAnsi="Arial"/>
        </w:rPr>
        <w:t>Directora de Dirección de Salud:</w:t>
        <w:br/>
        <w:t>Dra Ana Medina - 099 262 415</w:t>
        <w:br/>
        <w:t xml:space="preserve"> </w:t>
        <w:br/>
        <w:t>Jefa administrativa de Direccion de Salud:</w:t>
        <w:br/>
        <w:t>Nelsi Tabeira - 094 113 686</w:t>
        <w:br/>
        <w:br/>
        <w:t>Jefa Producción y contenidos de Enjoy Conrad:</w:t>
        <w:br/>
        <w:t>Valeria Pereyra - 094 809 824</w:t>
        <w:br/>
        <w:br/>
        <w:t>Jefa Assist Card / Sanatorio Semm Mautone:</w:t>
        <w:br/>
        <w:t>Graciela Souto - 093 863 732</w:t>
        <w:br/>
        <w:br/>
        <w:t>Supervisora de casino / Enjoy Conrad:</w:t>
        <w:br/>
        <w:t>Karina Ferrario - 099 755 554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  <w:t xml:space="preserve">Dueño de Checkers Restaurante: </w:t>
        <w:br/>
        <w:t>Americo Esteban – 098 696 550</w:t>
        <w:br/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  <w:t>REFERENCIAS PERSONALES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  <w:t>Doctor Alfonso Lopez – 095 565 801</w:t>
        <w:br/>
        <w:t>Doctor Wiston Cabrera – 094 341 110</w:t>
        <w:br/>
        <w:t>Empresario de Maudy casa de electricidad Damian Ramagli – 099 629 310</w:t>
        <w:br/>
        <w:t>Johana Pereyra – 094 603 077</w:t>
        <w:br/>
        <w:t>Jefa Administrativa Nelsi Tabeira – 094 113 686</w:t>
        <w:b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/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  <w:b/>
          <w:bCs/>
        </w:rPr>
        <w:t>ESTUDIOS CURSADOS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  <w:t>Primaria completa (2000 – 2006) Colegio Virgen del Santander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  <w:t xml:space="preserve">Secundaria completa (2007 – 2012) Liceo N°4 (1ro a 4to) </w:t>
        <w:br/>
        <w:t>Bachillerato completo: Colegio y Liceo Biarritz - 5to y 6to de medicina</w:t>
      </w:r>
    </w:p>
    <w:p>
      <w:pPr>
        <w:pStyle w:val="style0"/>
        <w:spacing w:after="140" w:before="0" w:line="360" w:lineRule="auto"/>
        <w:ind w:hanging="0" w:left="0" w:right="-397"/>
      </w:pPr>
      <w:r>
        <w:rPr>
          <w:rFonts w:ascii="Arial" w:hAnsi="Arial"/>
        </w:rPr>
        <w:t>Hasta 4to año de profesorado de química en Cerp del este  (materias pendientes)</w:t>
        <w:br/>
        <w:t>Curso Idóneo en Farmacia y Marketing aprobado – Universidad Católica (2014)</w:t>
        <w:br/>
        <w:t>Curso técnico reparador PC (comunal San Francisco - 2015)</w:t>
        <w:br/>
        <w:t>Curso Portugués básico (Hotel CONRAD – 2015).</w:t>
        <w:br/>
        <w:t>Academia de moza Alimentos y Bebidas (Hotel Conrad)</w:t>
      </w:r>
    </w:p>
    <w:p>
      <w:pPr>
        <w:pStyle w:val="style0"/>
      </w:pPr>
      <w:r>
        <w:rPr/>
      </w:r>
    </w:p>
    <w:sectPr>
      <w:type w:val="nextPage"/>
      <w:pgSz w:h="15840" w:w="12240"/>
      <w:pgMar w:bottom="1135" w:footer="0" w:gutter="0" w:header="0" w:left="1800" w:right="1800" w:top="240"/>
      <w:pgNumType w:fmt="decimal"/>
      <w:formProt w:val="false"/>
      <w:textDirection w:val="lrTb"/>
      <w:docGrid w:charSpace="0" w:linePitch="24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80"/>
    <w:family w:val="roman"/>
    <w:pitch w:val="variable"/>
  </w:font>
  <w:font w:name="Calibri">
    <w:charset w:val="80"/>
    <w:family w:val="roman"/>
    <w:pitch w:val="variable"/>
  </w:font>
</w:fonts>
</file>

<file path=word/styles.xml><?xml version="1.0" encoding="utf-8"?>
<w:styles xmlns:w="http://schemas.openxmlformats.org/wordprocessingml/2006/main">
  <w:style w:styleId="style0" w:type="paragraph">
    <w:name w:val="Predeterminado"/>
    <w:next w:val="style0"/>
    <w:pPr>
      <w:widowControl w:val="false"/>
      <w:tabs>
        <w:tab w:leader="none" w:pos="708" w:val="left"/>
      </w:tabs>
      <w:suppressAutoHyphens w:val="true"/>
      <w:spacing w:after="0" w:before="0" w:line="100" w:lineRule="atLeast"/>
      <w:textAlignment w:val="baseline"/>
    </w:pPr>
    <w:rPr>
      <w:rFonts w:ascii="Liberation Serif" w:cs="Liberation Serif" w:eastAsia="Arial" w:hAnsi="Liberation Serif"/>
      <w:color w:val="auto"/>
      <w:sz w:val="24"/>
      <w:szCs w:val="24"/>
      <w:lang w:bidi="hi-IN" w:eastAsia="zh-CN" w:val="es-UY"/>
    </w:rPr>
  </w:style>
  <w:style w:styleId="style15" w:type="character">
    <w:name w:val="Default Paragraph Font"/>
    <w:next w:val="style15"/>
    <w:rPr/>
  </w:style>
  <w:style w:styleId="style16" w:type="paragraph">
    <w:name w:val="Encabezado"/>
    <w:basedOn w:val="style0"/>
    <w:next w:val="style17"/>
    <w:pPr>
      <w:keepNext/>
      <w:spacing w:after="120" w:before="240"/>
    </w:pPr>
    <w:rPr>
      <w:rFonts w:ascii="Arial" w:cs="FreeSans" w:eastAsia="Droid Sans Fallback" w:hAnsi="Arial"/>
      <w:sz w:val="28"/>
      <w:szCs w:val="28"/>
    </w:rPr>
  </w:style>
  <w:style w:styleId="style17" w:type="paragraph">
    <w:name w:val="Cuerpo de texto"/>
    <w:basedOn w:val="style0"/>
    <w:next w:val="style17"/>
    <w:pPr>
      <w:spacing w:after="120" w:before="0"/>
    </w:pPr>
    <w:rPr/>
  </w:style>
  <w:style w:styleId="style18" w:type="paragraph">
    <w:name w:val="Lista"/>
    <w:basedOn w:val="style17"/>
    <w:next w:val="style18"/>
    <w:pPr/>
    <w:rPr>
      <w:rFonts w:cs="FreeSans"/>
    </w:rPr>
  </w:style>
  <w:style w:styleId="style19" w:type="paragraph">
    <w:name w:val="Etiqueta"/>
    <w:basedOn w:val="style0"/>
    <w:next w:val="style19"/>
    <w:pPr>
      <w:suppressLineNumbers/>
      <w:spacing w:after="120" w:before="120"/>
    </w:pPr>
    <w:rPr>
      <w:rFonts w:cs="FreeSans"/>
      <w:i/>
      <w:iCs/>
      <w:sz w:val="24"/>
      <w:szCs w:val="24"/>
    </w:rPr>
  </w:style>
  <w:style w:styleId="style20" w:type="paragraph">
    <w:name w:val="Índice"/>
    <w:basedOn w:val="style0"/>
    <w:next w:val="style20"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2017-06-12T21:03:00.00Z</dcterms:created>
  <dc:creator>Flavio Souza</dc:creator>
  <cp:lastModifiedBy>Flavio Souza</cp:lastModifiedBy>
  <dcterms:modified xsi:type="dcterms:W3CDTF">2017-06-12T21:03:00.00Z</dcterms:modified>
  <cp:revision>1</cp:revision>
</cp:coreProperties>
</file>