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1E32C330" w:rsidR="00DC3EC4" w:rsidRDefault="006F16D6" w:rsidP="00DC3EC4">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 xml:space="preserve">Maldonado el </w:t>
      </w:r>
      <w:r>
        <w:rPr>
          <w:rFonts w:ascii="Calibri" w:hAnsi="Calibri"/>
          <w:sz w:val="22"/>
          <w:szCs w:val="22"/>
        </w:rPr>
        <w:t>02</w:t>
      </w:r>
      <w:r w:rsidRPr="007D193C">
        <w:rPr>
          <w:rFonts w:ascii="Calibri" w:hAnsi="Calibri"/>
          <w:sz w:val="22"/>
          <w:szCs w:val="22"/>
        </w:rPr>
        <w:t xml:space="preserve"> de </w:t>
      </w:r>
      <w:r>
        <w:rPr>
          <w:rFonts w:ascii="Calibri" w:hAnsi="Calibri"/>
          <w:sz w:val="22"/>
          <w:szCs w:val="22"/>
        </w:rPr>
        <w:t xml:space="preserve">mayo </w:t>
      </w:r>
      <w:r w:rsidRPr="007D193C">
        <w:rPr>
          <w:rFonts w:ascii="Calibri" w:hAnsi="Calibri"/>
          <w:sz w:val="22"/>
          <w:szCs w:val="22"/>
        </w:rPr>
        <w:t>de 202</w:t>
      </w:r>
      <w:r>
        <w:rPr>
          <w:rFonts w:ascii="Calibri" w:hAnsi="Calibri"/>
          <w:sz w:val="22"/>
          <w:szCs w:val="22"/>
        </w:rPr>
        <w:t>5</w:t>
      </w:r>
      <w:r w:rsidRPr="007D193C">
        <w:rPr>
          <w:rFonts w:ascii="Calibri" w:hAnsi="Calibri"/>
          <w:sz w:val="22"/>
          <w:szCs w:val="22"/>
        </w:rPr>
        <w:t>, entre</w:t>
      </w:r>
      <w:r>
        <w:rPr>
          <w:rFonts w:ascii="Calibri" w:hAnsi="Calibri"/>
          <w:sz w:val="22"/>
          <w:szCs w:val="22"/>
        </w:rPr>
        <w:t xml:space="preserve"> </w:t>
      </w:r>
      <w:r w:rsidRPr="009750A4">
        <w:rPr>
          <w:rFonts w:ascii="Calibri" w:hAnsi="Calibri"/>
          <w:b/>
          <w:sz w:val="22"/>
          <w:szCs w:val="22"/>
        </w:rPr>
        <w:t xml:space="preserve">GEMINAR </w:t>
      </w:r>
      <w:r w:rsidRPr="007D193C">
        <w:rPr>
          <w:rFonts w:ascii="Calibri" w:hAnsi="Calibri"/>
          <w:b/>
          <w:sz w:val="22"/>
          <w:szCs w:val="22"/>
        </w:rPr>
        <w:t>S.A.</w:t>
      </w:r>
      <w:r w:rsidRPr="007D193C">
        <w:rPr>
          <w:rFonts w:ascii="Calibri" w:hAnsi="Calibri"/>
          <w:sz w:val="22"/>
          <w:szCs w:val="22"/>
        </w:rPr>
        <w:t xml:space="preserve"> </w:t>
      </w:r>
      <w:r>
        <w:rPr>
          <w:rFonts w:ascii="Calibri" w:hAnsi="Calibri"/>
          <w:sz w:val="22"/>
          <w:szCs w:val="22"/>
        </w:rPr>
        <w:t>d</w:t>
      </w:r>
      <w:r w:rsidR="00A31598" w:rsidRPr="007D193C">
        <w:rPr>
          <w:rFonts w:ascii="Calibri" w:hAnsi="Calibri"/>
          <w:sz w:val="22"/>
          <w:szCs w:val="22"/>
        </w:rPr>
        <w:t>omiciliada en Salt Lake esq. Galileo de la ciudad de Punta del Este, representada por el Sr.</w:t>
      </w:r>
      <w:r w:rsidR="00A31598" w:rsidRPr="002D4395">
        <w:rPr>
          <w:rFonts w:ascii="Calibri" w:hAnsi="Calibri" w:cs="Calibri"/>
          <w:sz w:val="22"/>
          <w:szCs w:val="22"/>
        </w:rPr>
        <w:t xml:space="preserve"> </w:t>
      </w:r>
      <w:r w:rsidR="00A31598" w:rsidRPr="006F0FA1">
        <w:rPr>
          <w:rFonts w:ascii="Calibri" w:hAnsi="Calibri" w:cs="Calibri"/>
          <w:sz w:val="22"/>
          <w:szCs w:val="22"/>
        </w:rPr>
        <w:t>Milton Andrés Barboza Ferreira</w:t>
      </w:r>
      <w:r w:rsidR="00A31598" w:rsidRPr="006F0FA1">
        <w:rPr>
          <w:rFonts w:ascii="Tahoma" w:hAnsi="Tahoma"/>
          <w:sz w:val="22"/>
          <w:szCs w:val="22"/>
        </w:rPr>
        <w:t xml:space="preserve"> </w:t>
      </w:r>
      <w:r w:rsidR="00A31598" w:rsidRPr="006F0FA1">
        <w:rPr>
          <w:rFonts w:asciiTheme="minorHAnsi" w:hAnsiTheme="minorHAnsi" w:cstheme="minorHAnsi"/>
          <w:sz w:val="22"/>
          <w:szCs w:val="22"/>
        </w:rPr>
        <w:t xml:space="preserve">Documento de Identidad Nº </w:t>
      </w:r>
      <w:r w:rsidR="00A31598" w:rsidRPr="006F0FA1">
        <w:rPr>
          <w:rFonts w:ascii="Calibri" w:hAnsi="Calibri" w:cs="Calibri"/>
          <w:sz w:val="22"/>
          <w:szCs w:val="22"/>
        </w:rPr>
        <w:t>3.854.843-2</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proofErr w:type="spellStart"/>
      <w:r w:rsidR="00DC3EC4">
        <w:rPr>
          <w:rFonts w:asciiTheme="minorHAnsi" w:hAnsiTheme="minorHAnsi" w:cstheme="minorHAnsi"/>
          <w:sz w:val="22"/>
          <w:szCs w:val="22"/>
        </w:rPr>
        <w:t>Joselo</w:t>
      </w:r>
      <w:proofErr w:type="spellEnd"/>
      <w:r w:rsidR="00DC3EC4">
        <w:rPr>
          <w:rFonts w:asciiTheme="minorHAnsi" w:hAnsiTheme="minorHAnsi" w:cstheme="minorHAnsi"/>
          <w:sz w:val="22"/>
          <w:szCs w:val="22"/>
        </w:rPr>
        <w:t xml:space="preserve"> Rafael Rodríguez Ignacio, Documento de identidad N° 4.503.690-3</w:t>
      </w:r>
      <w:r w:rsidR="00DC3EC4">
        <w:rPr>
          <w:rFonts w:ascii="Tahoma" w:hAnsi="Tahoma" w:cs="Tahoma"/>
          <w:sz w:val="20"/>
          <w:szCs w:val="20"/>
        </w:rPr>
        <w:t xml:space="preserve"> </w:t>
      </w:r>
      <w:r w:rsidR="00DC3EC4">
        <w:rPr>
          <w:rFonts w:asciiTheme="minorHAnsi" w:hAnsiTheme="minorHAnsi" w:cstheme="minorHAnsi"/>
          <w:sz w:val="22"/>
          <w:szCs w:val="22"/>
        </w:rPr>
        <w:t>domiciliado en Calle Av. de los Lagos - Parada 8 1/2 - Casa "Pansa Arriba" Barrio La Capuera</w:t>
      </w:r>
      <w:r w:rsidR="00DC3EC4">
        <w:rPr>
          <w:rFonts w:ascii="Tahoma" w:hAnsi="Tahoma" w:cs="Tahoma"/>
          <w:sz w:val="20"/>
          <w:szCs w:val="20"/>
        </w:rPr>
        <w:t xml:space="preserve"> </w:t>
      </w:r>
      <w:r w:rsidR="00DC3EC4">
        <w:rPr>
          <w:rFonts w:asciiTheme="minorHAnsi" w:hAnsiTheme="minorHAnsi" w:cstheme="minorHAnsi"/>
          <w:sz w:val="22"/>
          <w:szCs w:val="22"/>
        </w:rPr>
        <w:t>de la ciudad de Maldonado</w:t>
      </w:r>
      <w:r w:rsidR="00DC3EC4">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2DEAE854"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proofErr w:type="spellStart"/>
      <w:r w:rsidR="0005036C">
        <w:rPr>
          <w:rFonts w:asciiTheme="minorHAnsi" w:hAnsiTheme="minorHAnsi" w:cstheme="minorHAnsi"/>
          <w:sz w:val="22"/>
          <w:szCs w:val="22"/>
        </w:rPr>
        <w:t>Joselo</w:t>
      </w:r>
      <w:proofErr w:type="spellEnd"/>
      <w:r w:rsidR="0005036C">
        <w:rPr>
          <w:rFonts w:asciiTheme="minorHAnsi" w:hAnsiTheme="minorHAnsi" w:cstheme="minorHAnsi"/>
          <w:sz w:val="22"/>
          <w:szCs w:val="22"/>
        </w:rPr>
        <w:t xml:space="preserve"> Rafael Rodríguez Ignacio</w:t>
      </w:r>
      <w:r w:rsidR="0005036C">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1F5670">
        <w:rPr>
          <w:rFonts w:ascii="Calibri" w:hAnsi="Calibri"/>
          <w:sz w:val="22"/>
          <w:szCs w:val="22"/>
        </w:rPr>
        <w:t xml:space="preserve"> </w:t>
      </w:r>
      <w:r w:rsidR="00CF3636" w:rsidRPr="007D193C">
        <w:rPr>
          <w:rFonts w:ascii="Calibri" w:hAnsi="Calibri"/>
          <w:sz w:val="22"/>
          <w:szCs w:val="22"/>
        </w:rPr>
        <w:t>Oficial</w:t>
      </w:r>
      <w:r w:rsidR="00A4160F">
        <w:rPr>
          <w:rFonts w:ascii="Calibri" w:hAnsi="Calibri"/>
          <w:sz w:val="22"/>
          <w:szCs w:val="22"/>
        </w:rPr>
        <w:t xml:space="preserve"> </w:t>
      </w:r>
      <w:r w:rsidR="009C037D">
        <w:rPr>
          <w:rFonts w:ascii="Calibri" w:hAnsi="Calibri"/>
          <w:sz w:val="22"/>
          <w:szCs w:val="22"/>
        </w:rPr>
        <w:t>Albañil</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bookmarkStart w:id="0" w:name="_GoBack"/>
      <w:bookmarkEnd w:id="0"/>
    </w:p>
    <w:p w14:paraId="50BAB560" w14:textId="510DCDA0"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Percibirá un jornal de </w:t>
      </w:r>
      <w:r w:rsidR="006F16D6" w:rsidRPr="007D193C">
        <w:rPr>
          <w:rFonts w:ascii="Calibri" w:hAnsi="Calibri"/>
          <w:sz w:val="22"/>
          <w:szCs w:val="22"/>
        </w:rPr>
        <w:t xml:space="preserve">$ </w:t>
      </w:r>
      <w:r w:rsidR="006F16D6">
        <w:rPr>
          <w:rFonts w:ascii="Calibri" w:hAnsi="Calibri"/>
          <w:sz w:val="22"/>
          <w:szCs w:val="22"/>
        </w:rPr>
        <w:t>2767.81</w:t>
      </w:r>
      <w:r w:rsidR="006F16D6" w:rsidRPr="007D193C">
        <w:rPr>
          <w:rFonts w:ascii="Calibri" w:hAnsi="Calibri"/>
          <w:sz w:val="22"/>
          <w:szCs w:val="22"/>
        </w:rPr>
        <w:t xml:space="preserve"> (pesos uruguayos</w:t>
      </w:r>
      <w:r w:rsidR="006F16D6">
        <w:rPr>
          <w:rFonts w:ascii="Calibri" w:hAnsi="Calibri"/>
          <w:sz w:val="22"/>
          <w:szCs w:val="22"/>
        </w:rPr>
        <w:t xml:space="preserve"> dos mil setecientos sesenta y siete con ochenta y uno</w:t>
      </w:r>
      <w:r w:rsidR="006F16D6" w:rsidRPr="007D193C">
        <w:rPr>
          <w:rFonts w:ascii="Calibri" w:hAnsi="Calibri"/>
          <w:sz w:val="22"/>
          <w:szCs w:val="22"/>
        </w:rPr>
        <w:t xml:space="preserve">) </w:t>
      </w:r>
      <w:r w:rsidRPr="007D193C">
        <w:rPr>
          <w:rFonts w:ascii="Calibri" w:hAnsi="Calibri"/>
          <w:sz w:val="22"/>
          <w:szCs w:val="22"/>
        </w:rPr>
        <w:t xml:space="preserve">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5156FC7D" w14:textId="77777777" w:rsidR="006F16D6" w:rsidRPr="007D193C" w:rsidRDefault="00505EF4" w:rsidP="006F16D6">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 xml:space="preserve">ubicada en </w:t>
      </w:r>
      <w:r w:rsidR="00436D3A">
        <w:rPr>
          <w:rFonts w:ascii="Calibri" w:hAnsi="Calibri"/>
          <w:sz w:val="22"/>
          <w:szCs w:val="22"/>
        </w:rPr>
        <w:t xml:space="preserve">calle </w:t>
      </w:r>
      <w:r w:rsidR="006F16D6" w:rsidRPr="003102CF">
        <w:rPr>
          <w:rFonts w:ascii="Calibri" w:hAnsi="Calibri"/>
          <w:sz w:val="22"/>
          <w:szCs w:val="22"/>
        </w:rPr>
        <w:t>Salt Lake y Av. Roose</w:t>
      </w:r>
      <w:r w:rsidR="006F16D6">
        <w:rPr>
          <w:rFonts w:ascii="Calibri" w:hAnsi="Calibri"/>
          <w:sz w:val="22"/>
          <w:szCs w:val="22"/>
        </w:rPr>
        <w:t xml:space="preserve">velt, Parada 18 de la </w:t>
      </w:r>
      <w:r w:rsidR="006F16D6" w:rsidRPr="007D193C">
        <w:rPr>
          <w:rFonts w:ascii="Calibri" w:hAnsi="Calibri"/>
          <w:sz w:val="22"/>
          <w:szCs w:val="22"/>
        </w:rPr>
        <w:t xml:space="preserve">ciudad de </w:t>
      </w:r>
      <w:r w:rsidR="006F16D6">
        <w:rPr>
          <w:rFonts w:ascii="Calibri" w:hAnsi="Calibri"/>
          <w:sz w:val="22"/>
          <w:szCs w:val="22"/>
        </w:rPr>
        <w:t>Maldonado</w:t>
      </w:r>
      <w:r w:rsidR="006F16D6"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7781D71"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proofErr w:type="spellStart"/>
      <w:r w:rsidR="0005036C">
        <w:rPr>
          <w:rFonts w:asciiTheme="minorHAnsi" w:hAnsiTheme="minorHAnsi" w:cstheme="minorHAnsi"/>
          <w:sz w:val="22"/>
          <w:szCs w:val="22"/>
        </w:rPr>
        <w:t>Joselo</w:t>
      </w:r>
      <w:proofErr w:type="spellEnd"/>
      <w:r w:rsidR="0005036C">
        <w:rPr>
          <w:rFonts w:asciiTheme="minorHAnsi" w:hAnsiTheme="minorHAnsi" w:cstheme="minorHAnsi"/>
          <w:sz w:val="22"/>
          <w:szCs w:val="22"/>
        </w:rPr>
        <w:t xml:space="preserve"> Rafael Rodríguez Ignacio</w:t>
      </w:r>
      <w:r w:rsidR="00CE3077" w:rsidRPr="001F5670">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1B49E839"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proofErr w:type="spellStart"/>
      <w:r w:rsidR="0005036C">
        <w:rPr>
          <w:rFonts w:asciiTheme="minorHAnsi" w:hAnsiTheme="minorHAnsi" w:cstheme="minorHAnsi"/>
          <w:sz w:val="22"/>
          <w:szCs w:val="22"/>
        </w:rPr>
        <w:t>Joselo</w:t>
      </w:r>
      <w:proofErr w:type="spellEnd"/>
      <w:r w:rsidR="0005036C">
        <w:rPr>
          <w:rFonts w:asciiTheme="minorHAnsi" w:hAnsiTheme="minorHAnsi" w:cstheme="minorHAnsi"/>
          <w:sz w:val="22"/>
          <w:szCs w:val="22"/>
        </w:rPr>
        <w:t xml:space="preserve"> Rafael Rodríguez Ignacio</w:t>
      </w:r>
      <w:r w:rsidR="0005036C">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05036C">
        <w:rPr>
          <w:rFonts w:asciiTheme="minorHAnsi" w:hAnsiTheme="minorHAnsi" w:cstheme="minorHAnsi"/>
          <w:sz w:val="22"/>
          <w:szCs w:val="22"/>
        </w:rPr>
        <w:t>Calle Av. de los Lagos - Parada 8 1/2 - Casa "Pansa Arriba" Barrio La Capuera</w:t>
      </w:r>
      <w:r w:rsidR="0005036C">
        <w:rPr>
          <w:rFonts w:ascii="Tahoma" w:hAnsi="Tahoma" w:cs="Tahoma"/>
          <w:sz w:val="20"/>
          <w:szCs w:val="20"/>
        </w:rPr>
        <w:t xml:space="preserve"> </w:t>
      </w:r>
      <w:r w:rsidR="0005036C">
        <w:rPr>
          <w:rFonts w:asciiTheme="minorHAnsi" w:hAnsiTheme="minorHAnsi" w:cstheme="minorHAnsi"/>
          <w:sz w:val="22"/>
          <w:szCs w:val="22"/>
        </w:rPr>
        <w:t>de la ciudad de Maldonado</w:t>
      </w:r>
      <w:r w:rsidR="00CE3077">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16D6"/>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0FDA9-6FB6-4374-979D-DE3D37A2E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1905</Words>
  <Characters>10482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2</cp:revision>
  <cp:lastPrinted>2023-08-29T13:06:00Z</cp:lastPrinted>
  <dcterms:created xsi:type="dcterms:W3CDTF">2025-06-04T16:29:00Z</dcterms:created>
  <dcterms:modified xsi:type="dcterms:W3CDTF">2025-06-04T16:29:00Z</dcterms:modified>
</cp:coreProperties>
</file>